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2F0" w:rsidRDefault="00D072F0" w:rsidP="00D072F0">
      <w:pPr>
        <w:pStyle w:val="Kop1"/>
        <w:rPr>
          <w:b/>
          <w:color w:val="ED7D31" w:themeColor="accent2"/>
        </w:rPr>
      </w:pPr>
      <w:r w:rsidRPr="00E152F7">
        <w:rPr>
          <w:b/>
          <w:color w:val="ED7D31" w:themeColor="accent2"/>
        </w:rPr>
        <w:t>H</w:t>
      </w:r>
      <w:r>
        <w:rPr>
          <w:b/>
          <w:color w:val="ED7D31" w:themeColor="accent2"/>
        </w:rPr>
        <w:t>3</w:t>
      </w:r>
      <w:r w:rsidRPr="00E152F7">
        <w:rPr>
          <w:b/>
          <w:color w:val="ED7D31" w:themeColor="accent2"/>
        </w:rPr>
        <w:tab/>
      </w:r>
      <w:r>
        <w:rPr>
          <w:b/>
          <w:color w:val="ED7D31" w:themeColor="accent2"/>
        </w:rPr>
        <w:t>Waterkwaliteit</w:t>
      </w:r>
    </w:p>
    <w:p w:rsidR="00D072F0" w:rsidRPr="00086F77" w:rsidRDefault="00D072F0" w:rsidP="00D072F0">
      <w:pPr>
        <w:spacing w:after="160" w:line="259" w:lineRule="auto"/>
        <w:rPr>
          <w:rFonts w:asciiTheme="minorHAnsi" w:hAnsiTheme="minorHAnsi" w:cstheme="minorHAnsi"/>
          <w:i/>
          <w:sz w:val="22"/>
        </w:rPr>
      </w:pPr>
      <w:r>
        <w:rPr>
          <w:i/>
        </w:rPr>
        <w:br/>
      </w:r>
      <w:r>
        <w:rPr>
          <w:rFonts w:asciiTheme="minorHAnsi" w:hAnsiTheme="minorHAnsi" w:cstheme="minorHAnsi"/>
          <w:i/>
          <w:sz w:val="22"/>
        </w:rPr>
        <w:t xml:space="preserve">Hoofdstuk 3 gaat over waterkwaliteit als logisch vervolg op hoofdstuk 2 Water. In de powerpoint hebben jullie veel kunnen lezen </w:t>
      </w:r>
      <w:r w:rsidR="009F5856">
        <w:rPr>
          <w:rFonts w:asciiTheme="minorHAnsi" w:hAnsiTheme="minorHAnsi" w:cstheme="minorHAnsi"/>
          <w:i/>
          <w:sz w:val="22"/>
        </w:rPr>
        <w:t xml:space="preserve">over wat </w:t>
      </w:r>
      <w:r>
        <w:rPr>
          <w:rFonts w:asciiTheme="minorHAnsi" w:hAnsiTheme="minorHAnsi" w:cstheme="minorHAnsi"/>
          <w:i/>
          <w:sz w:val="22"/>
        </w:rPr>
        <w:t>waterkwaliteit nu is en welke parameters van belang zijn</w:t>
      </w:r>
      <w:r w:rsidRPr="00086F77">
        <w:rPr>
          <w:rFonts w:asciiTheme="minorHAnsi" w:hAnsiTheme="minorHAnsi" w:cstheme="minorHAnsi"/>
          <w:i/>
          <w:sz w:val="22"/>
        </w:rPr>
        <w:t xml:space="preserve"> </w:t>
      </w:r>
      <w:r w:rsidR="00B84A7F">
        <w:rPr>
          <w:rFonts w:asciiTheme="minorHAnsi" w:hAnsiTheme="minorHAnsi" w:cstheme="minorHAnsi"/>
          <w:i/>
          <w:sz w:val="22"/>
        </w:rPr>
        <w:t>om over de waterkwaliteit iets te zeggen.</w:t>
      </w:r>
    </w:p>
    <w:p w:rsidR="00D072F0" w:rsidRPr="00086F77" w:rsidRDefault="00D072F0" w:rsidP="00D072F0">
      <w:pPr>
        <w:spacing w:after="160" w:line="259" w:lineRule="auto"/>
        <w:rPr>
          <w:rFonts w:asciiTheme="minorHAnsi" w:hAnsiTheme="minorHAnsi" w:cstheme="minorHAnsi"/>
          <w:b/>
          <w:color w:val="ED7D31" w:themeColor="accent2"/>
          <w:sz w:val="24"/>
          <w:szCs w:val="24"/>
        </w:rPr>
      </w:pPr>
      <w:r w:rsidRPr="00086F77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 xml:space="preserve">Opdracht 1: Beantwoord onderstaande vragen over </w:t>
      </w:r>
      <w:r w:rsidR="00B84A7F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>waterkwaliteit</w:t>
      </w:r>
    </w:p>
    <w:p w:rsidR="00B84A7F" w:rsidRDefault="00B84A7F" w:rsidP="00D072F0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Noem minimaal 4 manieren hoe je de waterkwaliteit kan meten zonder meetapparatuur </w:t>
      </w:r>
      <w:r w:rsidR="00F0577F">
        <w:rPr>
          <w:rFonts w:cstheme="minorHAnsi"/>
        </w:rPr>
        <w:t>(dus</w:t>
      </w:r>
      <w:r>
        <w:rPr>
          <w:rFonts w:cstheme="minorHAnsi"/>
        </w:rPr>
        <w:t xml:space="preserve"> met je eigen zintuigen</w:t>
      </w:r>
      <w:r w:rsidR="00F0577F">
        <w:rPr>
          <w:rFonts w:cstheme="minorHAnsi"/>
        </w:rPr>
        <w:t xml:space="preserve">) </w:t>
      </w:r>
      <w:r>
        <w:rPr>
          <w:rFonts w:cstheme="minorHAnsi"/>
        </w:rPr>
        <w:t xml:space="preserve">en wat meet je dan? </w:t>
      </w:r>
    </w:p>
    <w:p w:rsidR="00C70A0C" w:rsidRDefault="00B84A7F" w:rsidP="00D072F0">
      <w:pPr>
        <w:pStyle w:val="Geenafstand"/>
        <w:numPr>
          <w:ilvl w:val="0"/>
          <w:numId w:val="1"/>
        </w:numPr>
        <w:rPr>
          <w:rFonts w:cstheme="minorHAnsi"/>
        </w:rPr>
      </w:pPr>
      <w:r w:rsidRPr="00C70A0C">
        <w:rPr>
          <w:rFonts w:cstheme="minorHAnsi"/>
        </w:rPr>
        <w:t>Noem minimaal 4</w:t>
      </w:r>
      <w:r w:rsidR="00C70A0C" w:rsidRPr="00C70A0C">
        <w:rPr>
          <w:rFonts w:cstheme="minorHAnsi"/>
        </w:rPr>
        <w:t xml:space="preserve"> parameters waarmee </w:t>
      </w:r>
      <w:r w:rsidRPr="00C70A0C">
        <w:rPr>
          <w:rFonts w:cstheme="minorHAnsi"/>
        </w:rPr>
        <w:t>je de chemische waterkwaliteit kunt meten</w:t>
      </w:r>
      <w:r w:rsidR="00C70A0C">
        <w:rPr>
          <w:rFonts w:cstheme="minorHAnsi"/>
        </w:rPr>
        <w:t xml:space="preserve">. </w:t>
      </w:r>
    </w:p>
    <w:p w:rsidR="00C70A0C" w:rsidRDefault="00C70A0C" w:rsidP="00C70A0C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Beantwoord onderstaande vragen over zuurstof in het water</w:t>
      </w:r>
    </w:p>
    <w:p w:rsidR="00C70A0C" w:rsidRDefault="00C70A0C" w:rsidP="00C70A0C">
      <w:pPr>
        <w:pStyle w:val="Geenafstand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Hoe komt zuurstof in het water?</w:t>
      </w:r>
    </w:p>
    <w:p w:rsidR="00C70A0C" w:rsidRPr="00C70A0C" w:rsidRDefault="00C70A0C" w:rsidP="00C70A0C">
      <w:pPr>
        <w:pStyle w:val="Geenafstand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Waardoor kan zuurstof in het water verminderen?</w:t>
      </w:r>
    </w:p>
    <w:p w:rsidR="00C70A0C" w:rsidRDefault="00C70A0C" w:rsidP="00D072F0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Wie vond de thermometer uit?</w:t>
      </w:r>
    </w:p>
    <w:p w:rsidR="00B84A7F" w:rsidRDefault="00A66E4D" w:rsidP="00D072F0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 hebt twee verschillende typen thermometers, leg de werking van </w:t>
      </w:r>
      <w:r w:rsidR="00C70A0C">
        <w:rPr>
          <w:rFonts w:cstheme="minorHAnsi"/>
        </w:rPr>
        <w:t>bei</w:t>
      </w:r>
      <w:r>
        <w:rPr>
          <w:rFonts w:cstheme="minorHAnsi"/>
        </w:rPr>
        <w:t>de thermometers uit.</w:t>
      </w:r>
    </w:p>
    <w:p w:rsidR="00A66E4D" w:rsidRDefault="00A66E4D" w:rsidP="00D072F0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 zit hieronder een thermometer, beantwoord de onderstaande vragen.</w:t>
      </w:r>
    </w:p>
    <w:p w:rsidR="00A66E4D" w:rsidRDefault="00A66E4D" w:rsidP="00A66E4D">
      <w:pPr>
        <w:pStyle w:val="Geenafstand"/>
        <w:ind w:left="7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734614">
            <wp:simplePos x="0" y="0"/>
            <wp:positionH relativeFrom="column">
              <wp:posOffset>852805</wp:posOffset>
            </wp:positionH>
            <wp:positionV relativeFrom="paragraph">
              <wp:posOffset>5715</wp:posOffset>
            </wp:positionV>
            <wp:extent cx="3238500" cy="2024063"/>
            <wp:effectExtent l="0" t="0" r="0" b="0"/>
            <wp:wrapTight wrapText="bothSides">
              <wp:wrapPolygon edited="0">
                <wp:start x="0" y="0"/>
                <wp:lineTo x="0" y="21349"/>
                <wp:lineTo x="21473" y="21349"/>
                <wp:lineTo x="2147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2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ind w:left="720"/>
        <w:rPr>
          <w:rFonts w:cstheme="minorHAnsi"/>
        </w:rPr>
      </w:pPr>
    </w:p>
    <w:p w:rsidR="00A66E4D" w:rsidRDefault="00A66E4D" w:rsidP="00A66E4D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Wat voor een type thermometer is dit?</w:t>
      </w:r>
    </w:p>
    <w:p w:rsidR="00A66E4D" w:rsidRDefault="00A66E4D" w:rsidP="00A66E4D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Benoem de onderdelen bij P, Q en R. </w:t>
      </w:r>
    </w:p>
    <w:p w:rsidR="00C70A0C" w:rsidRDefault="00C70A0C" w:rsidP="00C70A0C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Wat wordt er bedoeld met de hardheid van het water?</w:t>
      </w:r>
    </w:p>
    <w:p w:rsidR="00C70A0C" w:rsidRDefault="00C70A0C" w:rsidP="00C70A0C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 bent je kraanwater aan het meten met een pH-meter, je komt op een pH-waarde uit van 9, wat zegt dit o</w:t>
      </w:r>
      <w:r w:rsidR="0006197D">
        <w:rPr>
          <w:rFonts w:cstheme="minorHAnsi"/>
        </w:rPr>
        <w:t>ver je kraanwater?</w:t>
      </w:r>
    </w:p>
    <w:p w:rsidR="00C70A0C" w:rsidRPr="00C70A0C" w:rsidRDefault="00C70A0C" w:rsidP="00C70A0C">
      <w:pPr>
        <w:pStyle w:val="Geenafstand"/>
        <w:numPr>
          <w:ilvl w:val="0"/>
          <w:numId w:val="1"/>
        </w:numPr>
        <w:rPr>
          <w:rFonts w:cstheme="minorHAnsi"/>
        </w:rPr>
      </w:pPr>
      <w:r w:rsidRPr="00C70A0C">
        <w:rPr>
          <w:rFonts w:cstheme="minorHAnsi"/>
        </w:rPr>
        <w:t>Stel je bent aan het wandelen in een natuurgebied en hebt ineens dorst, kan je zomaar drinken uit de sloot, beekje of plas? Waarom wel of waarom niet?</w:t>
      </w:r>
    </w:p>
    <w:p w:rsidR="00C70A0C" w:rsidRDefault="00C70A0C" w:rsidP="00C70A0C">
      <w:pPr>
        <w:pStyle w:val="Geenafstand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Stel je hebt een tropisch aquarium, welke eisen stel je aan de waterkwaliteit en hoe zorg je ervoor dat de waterkwaliteit in orde is en blijft?</w:t>
      </w:r>
    </w:p>
    <w:p w:rsidR="00D072F0" w:rsidRPr="00086F77" w:rsidRDefault="00D072F0" w:rsidP="00D072F0">
      <w:pPr>
        <w:pStyle w:val="Geenafstand"/>
        <w:rPr>
          <w:rFonts w:cstheme="minorHAnsi"/>
          <w:b/>
          <w:color w:val="ED7D31" w:themeColor="accent2"/>
        </w:rPr>
      </w:pPr>
    </w:p>
    <w:p w:rsidR="00D072F0" w:rsidRPr="00086F77" w:rsidRDefault="00D072F0" w:rsidP="00D072F0">
      <w:pPr>
        <w:pStyle w:val="Geenafstand"/>
        <w:rPr>
          <w:rFonts w:cstheme="minorHAnsi"/>
          <w:b/>
          <w:color w:val="ED7D31" w:themeColor="accent2"/>
          <w:sz w:val="24"/>
          <w:szCs w:val="24"/>
        </w:rPr>
      </w:pPr>
      <w:r w:rsidRPr="00086F77">
        <w:rPr>
          <w:rFonts w:cstheme="minorHAnsi"/>
          <w:b/>
          <w:color w:val="ED7D31" w:themeColor="accent2"/>
          <w:sz w:val="24"/>
          <w:szCs w:val="24"/>
        </w:rPr>
        <w:t xml:space="preserve">Opdracht 2: </w:t>
      </w:r>
      <w:r>
        <w:rPr>
          <w:rFonts w:cstheme="minorHAnsi"/>
          <w:b/>
          <w:color w:val="ED7D31" w:themeColor="accent2"/>
          <w:sz w:val="24"/>
          <w:szCs w:val="24"/>
        </w:rPr>
        <w:t>Verontreinigingen en eutrofiëring</w:t>
      </w:r>
    </w:p>
    <w:p w:rsidR="00D072F0" w:rsidRPr="00086F77" w:rsidRDefault="00D072F0" w:rsidP="00D072F0">
      <w:pPr>
        <w:pStyle w:val="Geenafstand"/>
        <w:rPr>
          <w:rFonts w:cstheme="minorHAnsi"/>
          <w:b/>
          <w:color w:val="ED7D31" w:themeColor="accent2"/>
        </w:rPr>
      </w:pPr>
    </w:p>
    <w:p w:rsidR="00A65CC9" w:rsidRDefault="00767CE8" w:rsidP="00D072F0">
      <w:pPr>
        <w:pStyle w:val="Geenafstand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De stikstofkringloop is belangrijk voor </w:t>
      </w:r>
      <w:r w:rsidR="00A65CC9">
        <w:rPr>
          <w:rFonts w:cstheme="minorHAnsi"/>
        </w:rPr>
        <w:t xml:space="preserve">een goede balans in de natuur en dus ook in het water. </w:t>
      </w:r>
      <w:r w:rsidR="00D62E74">
        <w:t xml:space="preserve">Maak de opdracht uit deze link; </w:t>
      </w:r>
      <w:bookmarkStart w:id="0" w:name="_GoBack"/>
      <w:bookmarkEnd w:id="0"/>
      <w:r w:rsidR="00D62E74">
        <w:rPr>
          <w:rFonts w:ascii="Tahoma" w:hAnsi="Tahoma"/>
          <w:color w:val="0000FF"/>
          <w:sz w:val="20"/>
          <w:u w:val="single"/>
        </w:rPr>
        <w:fldChar w:fldCharType="begin"/>
      </w:r>
      <w:r w:rsidR="00D62E74">
        <w:rPr>
          <w:rFonts w:ascii="Tahoma" w:hAnsi="Tahoma"/>
          <w:color w:val="0000FF"/>
          <w:sz w:val="20"/>
          <w:u w:val="single"/>
        </w:rPr>
        <w:instrText xml:space="preserve"> HYPERLINK "</w:instrText>
      </w:r>
      <w:r w:rsidR="00D62E74" w:rsidRPr="00D62E74">
        <w:rPr>
          <w:rFonts w:ascii="Tahoma" w:hAnsi="Tahoma"/>
          <w:color w:val="0000FF"/>
          <w:sz w:val="20"/>
          <w:u w:val="single"/>
        </w:rPr>
        <w:instrText>https://biologiepagina.nl/Oefeningen/Stikstofkringloop/stikstofkringloop.htm</w:instrText>
      </w:r>
      <w:r w:rsidR="00D62E74">
        <w:rPr>
          <w:rFonts w:ascii="Tahoma" w:hAnsi="Tahoma"/>
          <w:color w:val="0000FF"/>
          <w:sz w:val="20"/>
          <w:u w:val="single"/>
        </w:rPr>
        <w:instrText xml:space="preserve">" </w:instrText>
      </w:r>
      <w:r w:rsidR="00D62E74">
        <w:rPr>
          <w:rFonts w:ascii="Tahoma" w:hAnsi="Tahoma"/>
          <w:color w:val="0000FF"/>
          <w:sz w:val="20"/>
          <w:u w:val="single"/>
        </w:rPr>
        <w:fldChar w:fldCharType="separate"/>
      </w:r>
      <w:r w:rsidR="00D62E74" w:rsidRPr="00EC4A02">
        <w:rPr>
          <w:rStyle w:val="Hyperlink"/>
          <w:rFonts w:ascii="Tahoma" w:hAnsi="Tahoma"/>
          <w:sz w:val="20"/>
        </w:rPr>
        <w:t>https://biologiepagina.nl/Oefeningen/Stikstofkringloop/stikstofkringloop.htm</w:t>
      </w:r>
      <w:r w:rsidR="00D62E74">
        <w:rPr>
          <w:rFonts w:ascii="Tahoma" w:hAnsi="Tahoma"/>
          <w:color w:val="0000FF"/>
          <w:sz w:val="20"/>
          <w:u w:val="single"/>
        </w:rPr>
        <w:fldChar w:fldCharType="end"/>
      </w:r>
    </w:p>
    <w:p w:rsidR="0006197D" w:rsidRDefault="0006197D" w:rsidP="00D072F0">
      <w:pPr>
        <w:pStyle w:val="Geenafstand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Wat wordt er bedoeld met de plastic soep?</w:t>
      </w:r>
    </w:p>
    <w:p w:rsidR="00FB629F" w:rsidRDefault="00D072F0" w:rsidP="00D072F0">
      <w:pPr>
        <w:pStyle w:val="Geenafstand"/>
        <w:numPr>
          <w:ilvl w:val="0"/>
          <w:numId w:val="2"/>
        </w:numPr>
        <w:rPr>
          <w:rFonts w:cstheme="minorHAnsi"/>
        </w:rPr>
      </w:pPr>
      <w:r w:rsidRPr="00FB629F">
        <w:rPr>
          <w:rFonts w:cstheme="minorHAnsi"/>
        </w:rPr>
        <w:t xml:space="preserve">Wat </w:t>
      </w:r>
      <w:r w:rsidR="00FB629F">
        <w:rPr>
          <w:rFonts w:cstheme="minorHAnsi"/>
        </w:rPr>
        <w:t>is eutrofiëring en wat zijn de gevolgen?</w:t>
      </w:r>
    </w:p>
    <w:p w:rsidR="0024794F" w:rsidRDefault="0024794F" w:rsidP="0090157A">
      <w:pPr>
        <w:spacing w:after="160" w:line="259" w:lineRule="auto"/>
      </w:pPr>
    </w:p>
    <w:sectPr w:rsidR="0024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0549"/>
    <w:multiLevelType w:val="hybridMultilevel"/>
    <w:tmpl w:val="62000B88"/>
    <w:lvl w:ilvl="0" w:tplc="B9E8A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70E87"/>
    <w:multiLevelType w:val="hybridMultilevel"/>
    <w:tmpl w:val="899222EE"/>
    <w:lvl w:ilvl="0" w:tplc="5E2C1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32E44"/>
    <w:multiLevelType w:val="hybridMultilevel"/>
    <w:tmpl w:val="B45469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F0"/>
    <w:rsid w:val="0006197D"/>
    <w:rsid w:val="0024794F"/>
    <w:rsid w:val="00767CE8"/>
    <w:rsid w:val="0090157A"/>
    <w:rsid w:val="009F5856"/>
    <w:rsid w:val="00A65CC9"/>
    <w:rsid w:val="00A66E4D"/>
    <w:rsid w:val="00B84A7F"/>
    <w:rsid w:val="00C70A0C"/>
    <w:rsid w:val="00D072F0"/>
    <w:rsid w:val="00D62E74"/>
    <w:rsid w:val="00F0577F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B7D1"/>
  <w15:chartTrackingRefBased/>
  <w15:docId w15:val="{ECC1E214-7D92-4A4E-A836-E2D96DC4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072F0"/>
    <w:pPr>
      <w:spacing w:after="200" w:line="276" w:lineRule="auto"/>
    </w:pPr>
    <w:rPr>
      <w:rFonts w:ascii="Tahoma" w:hAnsi="Tahom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07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7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072F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5C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Joyce Vonk</cp:lastModifiedBy>
  <cp:revision>3</cp:revision>
  <dcterms:created xsi:type="dcterms:W3CDTF">2020-03-27T12:11:00Z</dcterms:created>
  <dcterms:modified xsi:type="dcterms:W3CDTF">2020-04-20T13:21:00Z</dcterms:modified>
</cp:coreProperties>
</file>